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D0A6" w14:textId="5500E199" w:rsidR="00C34D47" w:rsidRDefault="003B28E4" w:rsidP="003B28E4">
      <w:pPr>
        <w:pStyle w:val="BodyText"/>
        <w:spacing w:before="2"/>
        <w:rPr>
          <w:rFonts w:ascii="Times New Roman"/>
          <w:sz w:val="20"/>
        </w:rPr>
      </w:pPr>
      <w:r>
        <w:rPr>
          <w:rFonts w:ascii="Times New Roman"/>
          <w:sz w:val="8"/>
        </w:rPr>
        <w:t>9</w:t>
      </w:r>
      <w:r w:rsidR="004D7F5F">
        <w:rPr>
          <w:rFonts w:ascii="Times New Roman"/>
          <w:noProof/>
          <w:sz w:val="20"/>
        </w:rPr>
        <w:drawing>
          <wp:inline distT="0" distB="0" distL="0" distR="0" wp14:anchorId="74F6E9DF" wp14:editId="5431D11C">
            <wp:extent cx="1276350" cy="1276350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583A" w14:textId="77777777" w:rsidR="00C34D47" w:rsidRDefault="00C34D47">
      <w:pPr>
        <w:pStyle w:val="BodyText"/>
        <w:spacing w:before="6"/>
        <w:rPr>
          <w:rFonts w:ascii="Times New Roman"/>
          <w:sz w:val="20"/>
        </w:rPr>
      </w:pPr>
    </w:p>
    <w:p w14:paraId="6BCAA6CC" w14:textId="77777777" w:rsidR="00C34D47" w:rsidRDefault="0090750B">
      <w:pPr>
        <w:spacing w:before="90"/>
        <w:ind w:left="2423" w:right="2633"/>
        <w:jc w:val="center"/>
        <w:rPr>
          <w:b/>
          <w:sz w:val="32"/>
        </w:rPr>
      </w:pPr>
      <w:r>
        <w:rPr>
          <w:b/>
          <w:sz w:val="32"/>
        </w:rPr>
        <w:t>Annual General Meeting</w:t>
      </w:r>
    </w:p>
    <w:p w14:paraId="586DD885" w14:textId="7DF8AA2D" w:rsidR="00C34D47" w:rsidRDefault="00051FDF">
      <w:pPr>
        <w:pStyle w:val="BodyText"/>
        <w:spacing w:before="3"/>
        <w:ind w:left="2614" w:right="2828" w:hanging="64"/>
        <w:jc w:val="center"/>
      </w:pPr>
      <w:r>
        <w:t>Meeting vi</w:t>
      </w:r>
      <w:r w:rsidR="00E86CBC">
        <w:t>a</w:t>
      </w:r>
      <w:r>
        <w:t xml:space="preserve"> ZOOM</w:t>
      </w:r>
    </w:p>
    <w:p w14:paraId="09183C43" w14:textId="77777777" w:rsidR="00C34D47" w:rsidRDefault="00C34D47">
      <w:pPr>
        <w:pStyle w:val="BodyText"/>
      </w:pPr>
    </w:p>
    <w:p w14:paraId="01CC96EF" w14:textId="6855B12A" w:rsidR="00C34D47" w:rsidRPr="00046ABD" w:rsidRDefault="006F3885">
      <w:pPr>
        <w:ind w:left="2491" w:right="2633"/>
        <w:jc w:val="center"/>
        <w:rPr>
          <w:b/>
        </w:rPr>
      </w:pPr>
      <w:r>
        <w:rPr>
          <w:b/>
          <w:sz w:val="24"/>
        </w:rPr>
        <w:t>Tuesday</w:t>
      </w:r>
      <w:r w:rsidR="0090750B">
        <w:rPr>
          <w:b/>
          <w:sz w:val="24"/>
        </w:rPr>
        <w:t xml:space="preserve"> </w:t>
      </w:r>
      <w:r w:rsidR="00670BC4">
        <w:rPr>
          <w:b/>
          <w:sz w:val="24"/>
        </w:rPr>
        <w:t>25</w:t>
      </w:r>
      <w:proofErr w:type="spellStart"/>
      <w:proofErr w:type="gramStart"/>
      <w:r w:rsidR="0090750B" w:rsidRPr="00247D3A">
        <w:rPr>
          <w:b/>
          <w:position w:val="9"/>
          <w:sz w:val="14"/>
          <w:vertAlign w:val="superscript"/>
        </w:rPr>
        <w:t>th</w:t>
      </w:r>
      <w:proofErr w:type="spellEnd"/>
      <w:r w:rsidR="00247D3A">
        <w:rPr>
          <w:b/>
          <w:position w:val="9"/>
          <w:sz w:val="14"/>
        </w:rPr>
        <w:t xml:space="preserve"> </w:t>
      </w:r>
      <w:r w:rsidR="0090750B">
        <w:rPr>
          <w:b/>
          <w:position w:val="9"/>
          <w:sz w:val="14"/>
        </w:rPr>
        <w:t xml:space="preserve"> </w:t>
      </w:r>
      <w:r w:rsidR="00670BC4">
        <w:rPr>
          <w:b/>
          <w:sz w:val="24"/>
        </w:rPr>
        <w:t>October</w:t>
      </w:r>
      <w:proofErr w:type="gramEnd"/>
      <w:r w:rsidR="0090750B">
        <w:rPr>
          <w:b/>
          <w:sz w:val="24"/>
        </w:rPr>
        <w:t xml:space="preserve"> 20</w:t>
      </w:r>
      <w:r w:rsidR="00EB455B">
        <w:rPr>
          <w:b/>
          <w:sz w:val="24"/>
        </w:rPr>
        <w:t>2</w:t>
      </w:r>
      <w:r w:rsidR="00670BC4">
        <w:rPr>
          <w:b/>
          <w:sz w:val="24"/>
        </w:rPr>
        <w:t>2</w:t>
      </w:r>
      <w:r w:rsidR="0090750B">
        <w:rPr>
          <w:b/>
          <w:sz w:val="24"/>
        </w:rPr>
        <w:t xml:space="preserve"> </w:t>
      </w:r>
      <w:r w:rsidR="00046ABD" w:rsidRPr="00046ABD">
        <w:rPr>
          <w:b/>
        </w:rPr>
        <w:t>following ‘Special General Meeting’</w:t>
      </w:r>
    </w:p>
    <w:p w14:paraId="20C6F1F8" w14:textId="77777777" w:rsidR="00C34D47" w:rsidRDefault="00C34D47">
      <w:pPr>
        <w:pStyle w:val="BodyText"/>
        <w:rPr>
          <w:b/>
          <w:sz w:val="26"/>
        </w:rPr>
      </w:pPr>
    </w:p>
    <w:p w14:paraId="0B3D71D8" w14:textId="77777777" w:rsidR="00C34D47" w:rsidRDefault="00C34D47">
      <w:pPr>
        <w:pStyle w:val="BodyText"/>
        <w:spacing w:before="11"/>
        <w:rPr>
          <w:b/>
          <w:sz w:val="21"/>
        </w:rPr>
      </w:pPr>
    </w:p>
    <w:p w14:paraId="4F451F2B" w14:textId="77777777" w:rsidR="00C34D47" w:rsidRDefault="0090750B">
      <w:pPr>
        <w:ind w:left="2423" w:right="1914"/>
        <w:jc w:val="center"/>
        <w:rPr>
          <w:b/>
          <w:sz w:val="30"/>
        </w:rPr>
      </w:pPr>
      <w:r>
        <w:rPr>
          <w:b/>
          <w:sz w:val="30"/>
          <w:u w:val="single"/>
        </w:rPr>
        <w:t>AGENDA</w:t>
      </w:r>
    </w:p>
    <w:p w14:paraId="29C99B33" w14:textId="77777777" w:rsidR="00C34D47" w:rsidRDefault="00C34D47">
      <w:pPr>
        <w:pStyle w:val="BodyText"/>
        <w:rPr>
          <w:b/>
          <w:sz w:val="20"/>
        </w:rPr>
      </w:pPr>
    </w:p>
    <w:p w14:paraId="3653C08E" w14:textId="77777777" w:rsidR="00C34D47" w:rsidRDefault="00C34D47">
      <w:pPr>
        <w:pStyle w:val="BodyText"/>
        <w:rPr>
          <w:b/>
          <w:sz w:val="20"/>
        </w:rPr>
      </w:pPr>
    </w:p>
    <w:p w14:paraId="38931B97" w14:textId="77777777" w:rsidR="00240A03" w:rsidRDefault="00240A03" w:rsidP="00240A03">
      <w:pPr>
        <w:pStyle w:val="ListParagraph"/>
        <w:tabs>
          <w:tab w:val="left" w:pos="1202"/>
        </w:tabs>
        <w:spacing w:before="92"/>
        <w:ind w:firstLine="0"/>
        <w:rPr>
          <w:sz w:val="24"/>
        </w:rPr>
      </w:pPr>
    </w:p>
    <w:p w14:paraId="4B576C07" w14:textId="77777777" w:rsidR="00C34D47" w:rsidRDefault="00C34D47">
      <w:pPr>
        <w:pStyle w:val="BodyText"/>
        <w:spacing w:before="10"/>
        <w:rPr>
          <w:sz w:val="20"/>
        </w:rPr>
      </w:pPr>
    </w:p>
    <w:p w14:paraId="73D81C16" w14:textId="67DA6FAA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spacing w:line="276" w:lineRule="auto"/>
        <w:ind w:left="1201" w:right="257"/>
      </w:pPr>
      <w:r>
        <w:rPr>
          <w:sz w:val="24"/>
        </w:rPr>
        <w:t xml:space="preserve">Confirmation </w:t>
      </w:r>
      <w:r w:rsidR="007D383F">
        <w:rPr>
          <w:sz w:val="24"/>
        </w:rPr>
        <w:t xml:space="preserve">of Minutes from the </w:t>
      </w:r>
      <w:r>
        <w:rPr>
          <w:sz w:val="24"/>
        </w:rPr>
        <w:t>Annual General Meeting held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on the </w:t>
      </w:r>
      <w:proofErr w:type="gramStart"/>
      <w:r w:rsidR="00670BC4">
        <w:rPr>
          <w:sz w:val="24"/>
        </w:rPr>
        <w:t>9</w:t>
      </w:r>
      <w:proofErr w:type="spellStart"/>
      <w:r>
        <w:rPr>
          <w:position w:val="9"/>
          <w:sz w:val="14"/>
        </w:rPr>
        <w:t>th</w:t>
      </w:r>
      <w:proofErr w:type="spellEnd"/>
      <w:proofErr w:type="gramEnd"/>
      <w:r>
        <w:rPr>
          <w:position w:val="9"/>
          <w:sz w:val="14"/>
        </w:rPr>
        <w:t xml:space="preserve"> </w:t>
      </w:r>
      <w:r>
        <w:rPr>
          <w:sz w:val="24"/>
        </w:rPr>
        <w:t>November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 w:rsidR="00E86CBC">
        <w:rPr>
          <w:sz w:val="24"/>
        </w:rPr>
        <w:t>2</w:t>
      </w:r>
      <w:r w:rsidR="00670BC4">
        <w:rPr>
          <w:sz w:val="24"/>
        </w:rPr>
        <w:t>1</w:t>
      </w:r>
    </w:p>
    <w:p w14:paraId="44BA6623" w14:textId="4B3A2632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spacing w:before="200"/>
        <w:ind w:hanging="361"/>
        <w:rPr>
          <w:sz w:val="24"/>
        </w:rPr>
      </w:pPr>
      <w:r>
        <w:rPr>
          <w:sz w:val="24"/>
        </w:rPr>
        <w:t>Business arising from the 20</w:t>
      </w:r>
      <w:r w:rsidR="00E86CBC">
        <w:rPr>
          <w:sz w:val="24"/>
        </w:rPr>
        <w:t>2</w:t>
      </w:r>
      <w:r w:rsidR="00670BC4"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Minutes</w:t>
      </w:r>
    </w:p>
    <w:p w14:paraId="3DED2727" w14:textId="77777777" w:rsidR="00C34D47" w:rsidRDefault="00C34D47">
      <w:pPr>
        <w:pStyle w:val="BodyText"/>
        <w:rPr>
          <w:sz w:val="21"/>
        </w:rPr>
      </w:pPr>
    </w:p>
    <w:p w14:paraId="4E03E639" w14:textId="228AF64A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 xml:space="preserve">Presentation of the Annual Report - President </w:t>
      </w:r>
      <w:r w:rsidR="00E86CBC">
        <w:rPr>
          <w:sz w:val="24"/>
        </w:rPr>
        <w:t>Richard McLeish</w:t>
      </w:r>
    </w:p>
    <w:p w14:paraId="06A3F77F" w14:textId="77777777" w:rsidR="00C34D47" w:rsidRDefault="00C34D47">
      <w:pPr>
        <w:pStyle w:val="BodyText"/>
        <w:spacing w:before="10"/>
        <w:rPr>
          <w:sz w:val="20"/>
        </w:rPr>
      </w:pPr>
    </w:p>
    <w:p w14:paraId="5B5A6DFF" w14:textId="3EEA7177" w:rsidR="00C34D47" w:rsidRDefault="000E2221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 xml:space="preserve">Presentation of </w:t>
      </w:r>
      <w:r w:rsidR="0090750B">
        <w:rPr>
          <w:sz w:val="24"/>
        </w:rPr>
        <w:t>Treasurer's report and the audited financial</w:t>
      </w:r>
      <w:r w:rsidR="0090750B">
        <w:rPr>
          <w:spacing w:val="-25"/>
          <w:sz w:val="24"/>
        </w:rPr>
        <w:t xml:space="preserve"> </w:t>
      </w:r>
      <w:r w:rsidR="0090750B">
        <w:rPr>
          <w:sz w:val="24"/>
        </w:rPr>
        <w:t>statements</w:t>
      </w:r>
      <w:r w:rsidR="00027208">
        <w:rPr>
          <w:sz w:val="24"/>
        </w:rPr>
        <w:t xml:space="preserve"> – Treasurer </w:t>
      </w:r>
      <w:r w:rsidR="00E86CBC">
        <w:rPr>
          <w:sz w:val="24"/>
        </w:rPr>
        <w:t>Jeremy Furze</w:t>
      </w:r>
    </w:p>
    <w:p w14:paraId="1C1EB91C" w14:textId="77777777" w:rsidR="00573746" w:rsidRPr="00573746" w:rsidRDefault="00573746" w:rsidP="00573746">
      <w:pPr>
        <w:pStyle w:val="ListParagraph"/>
        <w:rPr>
          <w:sz w:val="24"/>
        </w:rPr>
      </w:pPr>
    </w:p>
    <w:p w14:paraId="364F669A" w14:textId="71B363D0" w:rsidR="00784B31" w:rsidRDefault="00814268" w:rsidP="00573746">
      <w:pPr>
        <w:pStyle w:val="ListParagraph"/>
        <w:numPr>
          <w:ilvl w:val="1"/>
          <w:numId w:val="1"/>
        </w:numPr>
        <w:tabs>
          <w:tab w:val="left" w:pos="1202"/>
        </w:tabs>
        <w:rPr>
          <w:sz w:val="24"/>
        </w:rPr>
      </w:pPr>
      <w:r>
        <w:rPr>
          <w:sz w:val="24"/>
        </w:rPr>
        <w:t>Certification b</w:t>
      </w:r>
      <w:r w:rsidR="002C14B9">
        <w:rPr>
          <w:sz w:val="24"/>
        </w:rPr>
        <w:t xml:space="preserve">y 2 </w:t>
      </w:r>
      <w:proofErr w:type="spellStart"/>
      <w:r w:rsidR="002C14B9">
        <w:rPr>
          <w:sz w:val="24"/>
        </w:rPr>
        <w:t>CoM</w:t>
      </w:r>
      <w:proofErr w:type="spellEnd"/>
      <w:r w:rsidR="002C14B9">
        <w:rPr>
          <w:sz w:val="24"/>
        </w:rPr>
        <w:t xml:space="preserve"> </w:t>
      </w:r>
      <w:r w:rsidR="00E86CBC">
        <w:rPr>
          <w:sz w:val="24"/>
        </w:rPr>
        <w:t xml:space="preserve">(Committee of Management) </w:t>
      </w:r>
      <w:r w:rsidR="002C14B9">
        <w:rPr>
          <w:sz w:val="24"/>
        </w:rPr>
        <w:t>members</w:t>
      </w:r>
      <w:r w:rsidR="00D0612F">
        <w:rPr>
          <w:sz w:val="24"/>
        </w:rPr>
        <w:t xml:space="preserve"> that the financial statements give a ‘true and fair’ view of the association’s financial position and performance.</w:t>
      </w:r>
    </w:p>
    <w:p w14:paraId="7702082A" w14:textId="02617A66" w:rsidR="00D0612F" w:rsidRDefault="00D0612F" w:rsidP="00D0612F">
      <w:pPr>
        <w:pStyle w:val="ListParagraph"/>
        <w:numPr>
          <w:ilvl w:val="1"/>
          <w:numId w:val="1"/>
        </w:numPr>
        <w:tabs>
          <w:tab w:val="left" w:pos="1202"/>
        </w:tabs>
        <w:rPr>
          <w:sz w:val="24"/>
        </w:rPr>
      </w:pPr>
      <w:r>
        <w:rPr>
          <w:sz w:val="24"/>
        </w:rPr>
        <w:t>Acceptance of 20</w:t>
      </w:r>
      <w:r w:rsidR="00E86CBC">
        <w:rPr>
          <w:sz w:val="24"/>
        </w:rPr>
        <w:t>2</w:t>
      </w:r>
      <w:r w:rsidR="00670BC4">
        <w:rPr>
          <w:sz w:val="24"/>
        </w:rPr>
        <w:t>1</w:t>
      </w:r>
      <w:r>
        <w:rPr>
          <w:sz w:val="24"/>
        </w:rPr>
        <w:t>-202</w:t>
      </w:r>
      <w:r w:rsidR="00670BC4">
        <w:rPr>
          <w:sz w:val="24"/>
        </w:rPr>
        <w:t>2</w:t>
      </w:r>
      <w:r>
        <w:rPr>
          <w:sz w:val="24"/>
        </w:rPr>
        <w:t xml:space="preserve"> financial statements</w:t>
      </w:r>
    </w:p>
    <w:p w14:paraId="052852ED" w14:textId="77777777" w:rsidR="00D0612F" w:rsidRDefault="00D0612F" w:rsidP="00D0612F">
      <w:pPr>
        <w:pStyle w:val="ListParagraph"/>
        <w:tabs>
          <w:tab w:val="left" w:pos="1202"/>
        </w:tabs>
        <w:ind w:left="1562" w:firstLine="0"/>
        <w:rPr>
          <w:sz w:val="24"/>
        </w:rPr>
      </w:pPr>
    </w:p>
    <w:p w14:paraId="373AA595" w14:textId="77777777" w:rsidR="00C34D47" w:rsidRDefault="00C34D47">
      <w:pPr>
        <w:pStyle w:val="BodyText"/>
        <w:spacing w:before="1"/>
        <w:rPr>
          <w:sz w:val="21"/>
        </w:rPr>
      </w:pPr>
    </w:p>
    <w:p w14:paraId="5FEF05B7" w14:textId="5BBA3BD1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>Questions from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</w:p>
    <w:p w14:paraId="1295B9A3" w14:textId="77777777" w:rsidR="00CD4E98" w:rsidRDefault="00CD4E98" w:rsidP="00CD4E98">
      <w:pPr>
        <w:pStyle w:val="ListParagraph"/>
        <w:tabs>
          <w:tab w:val="left" w:pos="1202"/>
        </w:tabs>
        <w:ind w:firstLine="0"/>
        <w:rPr>
          <w:sz w:val="24"/>
        </w:rPr>
      </w:pPr>
    </w:p>
    <w:p w14:paraId="2527D626" w14:textId="4A7A078C" w:rsidR="00822A3A" w:rsidRDefault="00822A3A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 xml:space="preserve">Result of voting for the election of </w:t>
      </w:r>
      <w:r w:rsidR="00CD6FD0">
        <w:rPr>
          <w:sz w:val="24"/>
        </w:rPr>
        <w:t xml:space="preserve">4 </w:t>
      </w:r>
      <w:r>
        <w:rPr>
          <w:sz w:val="24"/>
        </w:rPr>
        <w:t xml:space="preserve">Committee of Management </w:t>
      </w:r>
      <w:r w:rsidR="00CD6FD0">
        <w:rPr>
          <w:sz w:val="24"/>
        </w:rPr>
        <w:t xml:space="preserve">vacant </w:t>
      </w:r>
      <w:r>
        <w:rPr>
          <w:sz w:val="24"/>
        </w:rPr>
        <w:t xml:space="preserve">positions </w:t>
      </w:r>
      <w:r w:rsidR="00CD6FD0">
        <w:rPr>
          <w:sz w:val="24"/>
        </w:rPr>
        <w:t xml:space="preserve">for </w:t>
      </w:r>
      <w:proofErr w:type="gramStart"/>
      <w:r w:rsidR="00CD6FD0">
        <w:rPr>
          <w:sz w:val="24"/>
        </w:rPr>
        <w:t>2 year</w:t>
      </w:r>
      <w:proofErr w:type="gramEnd"/>
      <w:r w:rsidR="00CD6FD0">
        <w:rPr>
          <w:sz w:val="24"/>
        </w:rPr>
        <w:t xml:space="preserve"> terms.</w:t>
      </w:r>
    </w:p>
    <w:p w14:paraId="22BB4D91" w14:textId="109C4BD1" w:rsidR="00822A3A" w:rsidRDefault="00670BC4" w:rsidP="00822A3A">
      <w:pPr>
        <w:pStyle w:val="ListParagraph"/>
        <w:numPr>
          <w:ilvl w:val="1"/>
          <w:numId w:val="1"/>
        </w:numPr>
        <w:tabs>
          <w:tab w:val="left" w:pos="1562"/>
        </w:tabs>
        <w:spacing w:before="247"/>
        <w:ind w:hanging="361"/>
        <w:rPr>
          <w:sz w:val="24"/>
        </w:rPr>
      </w:pPr>
      <w:r>
        <w:rPr>
          <w:sz w:val="24"/>
        </w:rPr>
        <w:t>President</w:t>
      </w:r>
    </w:p>
    <w:p w14:paraId="069B66B5" w14:textId="2FD15749" w:rsidR="00822A3A" w:rsidRDefault="00670BC4" w:rsidP="00822A3A">
      <w:pPr>
        <w:pStyle w:val="ListParagraph"/>
        <w:numPr>
          <w:ilvl w:val="1"/>
          <w:numId w:val="1"/>
        </w:numPr>
        <w:tabs>
          <w:tab w:val="left" w:pos="1562"/>
        </w:tabs>
        <w:spacing w:before="245"/>
        <w:ind w:hanging="361"/>
        <w:rPr>
          <w:sz w:val="24"/>
        </w:rPr>
      </w:pPr>
      <w:r>
        <w:rPr>
          <w:sz w:val="24"/>
        </w:rPr>
        <w:t>Treasurer</w:t>
      </w:r>
    </w:p>
    <w:p w14:paraId="12BFD59E" w14:textId="77777777" w:rsidR="00822A3A" w:rsidRDefault="00822A3A" w:rsidP="00822A3A">
      <w:pPr>
        <w:pStyle w:val="ListParagraph"/>
        <w:numPr>
          <w:ilvl w:val="1"/>
          <w:numId w:val="1"/>
        </w:numPr>
        <w:tabs>
          <w:tab w:val="left" w:pos="1562"/>
        </w:tabs>
        <w:spacing w:before="247"/>
        <w:ind w:hanging="361"/>
        <w:rPr>
          <w:sz w:val="24"/>
        </w:rPr>
      </w:pPr>
      <w:r>
        <w:rPr>
          <w:sz w:val="24"/>
        </w:rPr>
        <w:t>2 x Ordinary Committee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</w:p>
    <w:p w14:paraId="6FBB2D59" w14:textId="77777777" w:rsidR="00C34D47" w:rsidRDefault="00C34D47">
      <w:pPr>
        <w:pStyle w:val="BodyText"/>
        <w:spacing w:before="10"/>
        <w:rPr>
          <w:sz w:val="20"/>
        </w:rPr>
      </w:pPr>
    </w:p>
    <w:p w14:paraId="461FB3D7" w14:textId="77777777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spacing w:before="246"/>
        <w:ind w:hanging="361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14:paraId="4943144C" w14:textId="77777777" w:rsidR="00C34D47" w:rsidRDefault="00C34D47">
      <w:pPr>
        <w:pStyle w:val="BodyText"/>
        <w:spacing w:before="10"/>
        <w:rPr>
          <w:sz w:val="20"/>
        </w:rPr>
      </w:pPr>
    </w:p>
    <w:p w14:paraId="2D6E959B" w14:textId="77777777" w:rsidR="00C34D47" w:rsidRDefault="0090750B">
      <w:pPr>
        <w:pStyle w:val="ListParagraph"/>
        <w:numPr>
          <w:ilvl w:val="0"/>
          <w:numId w:val="1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>Close of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</w:p>
    <w:sectPr w:rsidR="00C34D47">
      <w:type w:val="continuous"/>
      <w:pgSz w:w="11900" w:h="16840"/>
      <w:pgMar w:top="160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14A"/>
    <w:multiLevelType w:val="hybridMultilevel"/>
    <w:tmpl w:val="9EA6F4BC"/>
    <w:lvl w:ilvl="0" w:tplc="5EB249B8">
      <w:start w:val="1"/>
      <w:numFmt w:val="decimal"/>
      <w:lvlText w:val="%1."/>
      <w:lvlJc w:val="left"/>
      <w:pPr>
        <w:ind w:left="1202" w:hanging="360"/>
        <w:jc w:val="left"/>
      </w:pPr>
      <w:rPr>
        <w:rFonts w:hint="default"/>
        <w:spacing w:val="-2"/>
        <w:w w:val="100"/>
        <w:lang w:val="en-AU" w:eastAsia="en-AU" w:bidi="en-AU"/>
      </w:rPr>
    </w:lvl>
    <w:lvl w:ilvl="1" w:tplc="7A4C4700">
      <w:numFmt w:val="bullet"/>
      <w:lvlText w:val="◦"/>
      <w:lvlJc w:val="left"/>
      <w:pPr>
        <w:ind w:left="1562" w:hanging="360"/>
      </w:pPr>
      <w:rPr>
        <w:rFonts w:ascii="Calibri" w:eastAsia="Calibri" w:hAnsi="Calibri" w:cs="Calibri" w:hint="default"/>
        <w:w w:val="224"/>
        <w:sz w:val="24"/>
        <w:szCs w:val="24"/>
        <w:lang w:val="en-AU" w:eastAsia="en-AU" w:bidi="en-AU"/>
      </w:rPr>
    </w:lvl>
    <w:lvl w:ilvl="2" w:tplc="5DD638D8">
      <w:numFmt w:val="bullet"/>
      <w:lvlText w:val="•"/>
      <w:lvlJc w:val="left"/>
      <w:pPr>
        <w:ind w:left="2360" w:hanging="360"/>
      </w:pPr>
      <w:rPr>
        <w:rFonts w:hint="default"/>
        <w:lang w:val="en-AU" w:eastAsia="en-AU" w:bidi="en-AU"/>
      </w:rPr>
    </w:lvl>
    <w:lvl w:ilvl="3" w:tplc="3B187762">
      <w:numFmt w:val="bullet"/>
      <w:lvlText w:val="•"/>
      <w:lvlJc w:val="left"/>
      <w:pPr>
        <w:ind w:left="3160" w:hanging="360"/>
      </w:pPr>
      <w:rPr>
        <w:rFonts w:hint="default"/>
        <w:lang w:val="en-AU" w:eastAsia="en-AU" w:bidi="en-AU"/>
      </w:rPr>
    </w:lvl>
    <w:lvl w:ilvl="4" w:tplc="6AA81088">
      <w:numFmt w:val="bullet"/>
      <w:lvlText w:val="•"/>
      <w:lvlJc w:val="left"/>
      <w:pPr>
        <w:ind w:left="3960" w:hanging="360"/>
      </w:pPr>
      <w:rPr>
        <w:rFonts w:hint="default"/>
        <w:lang w:val="en-AU" w:eastAsia="en-AU" w:bidi="en-AU"/>
      </w:rPr>
    </w:lvl>
    <w:lvl w:ilvl="5" w:tplc="A044CE4C">
      <w:numFmt w:val="bullet"/>
      <w:lvlText w:val="•"/>
      <w:lvlJc w:val="left"/>
      <w:pPr>
        <w:ind w:left="4760" w:hanging="360"/>
      </w:pPr>
      <w:rPr>
        <w:rFonts w:hint="default"/>
        <w:lang w:val="en-AU" w:eastAsia="en-AU" w:bidi="en-AU"/>
      </w:rPr>
    </w:lvl>
    <w:lvl w:ilvl="6" w:tplc="F7C4ADD2">
      <w:numFmt w:val="bullet"/>
      <w:lvlText w:val="•"/>
      <w:lvlJc w:val="left"/>
      <w:pPr>
        <w:ind w:left="5560" w:hanging="360"/>
      </w:pPr>
      <w:rPr>
        <w:rFonts w:hint="default"/>
        <w:lang w:val="en-AU" w:eastAsia="en-AU" w:bidi="en-AU"/>
      </w:rPr>
    </w:lvl>
    <w:lvl w:ilvl="7" w:tplc="E1948DD4">
      <w:numFmt w:val="bullet"/>
      <w:lvlText w:val="•"/>
      <w:lvlJc w:val="left"/>
      <w:pPr>
        <w:ind w:left="6360" w:hanging="360"/>
      </w:pPr>
      <w:rPr>
        <w:rFonts w:hint="default"/>
        <w:lang w:val="en-AU" w:eastAsia="en-AU" w:bidi="en-AU"/>
      </w:rPr>
    </w:lvl>
    <w:lvl w:ilvl="8" w:tplc="6F521BC4">
      <w:numFmt w:val="bullet"/>
      <w:lvlText w:val="•"/>
      <w:lvlJc w:val="left"/>
      <w:pPr>
        <w:ind w:left="7160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40221258"/>
    <w:multiLevelType w:val="multilevel"/>
    <w:tmpl w:val="360CBB54"/>
    <w:lvl w:ilvl="0">
      <w:start w:val="1"/>
      <w:numFmt w:val="decimal"/>
      <w:lvlText w:val="%1."/>
      <w:lvlJc w:val="left"/>
      <w:pPr>
        <w:ind w:left="111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2926" w:hanging="108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286" w:hanging="1080"/>
      </w:pPr>
      <w:rPr>
        <w:rFonts w:ascii="Wingdings" w:hAnsi="Wingdings" w:hint="default"/>
      </w:rPr>
    </w:lvl>
    <w:lvl w:ilvl="5">
      <w:start w:val="62"/>
      <w:numFmt w:val="bullet"/>
      <w:lvlText w:val="-"/>
      <w:lvlJc w:val="left"/>
      <w:pPr>
        <w:ind w:left="4006" w:hanging="1440"/>
      </w:pPr>
      <w:rPr>
        <w:rFonts w:ascii="Calibri" w:eastAsiaTheme="minorHAns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6" w:hanging="2160"/>
      </w:pPr>
      <w:rPr>
        <w:rFonts w:hint="default"/>
      </w:rPr>
    </w:lvl>
  </w:abstractNum>
  <w:num w:numId="1" w16cid:durableId="1364671818">
    <w:abstractNumId w:val="0"/>
  </w:num>
  <w:num w:numId="2" w16cid:durableId="75386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47"/>
    <w:rsid w:val="00027208"/>
    <w:rsid w:val="00037087"/>
    <w:rsid w:val="00046ABD"/>
    <w:rsid w:val="00051FDF"/>
    <w:rsid w:val="000E2221"/>
    <w:rsid w:val="00240A03"/>
    <w:rsid w:val="00247D3A"/>
    <w:rsid w:val="00294EA0"/>
    <w:rsid w:val="002C14B9"/>
    <w:rsid w:val="002E262A"/>
    <w:rsid w:val="00353B71"/>
    <w:rsid w:val="003B28E4"/>
    <w:rsid w:val="003C18B7"/>
    <w:rsid w:val="003D14C7"/>
    <w:rsid w:val="003E42A8"/>
    <w:rsid w:val="004265A2"/>
    <w:rsid w:val="004B5D82"/>
    <w:rsid w:val="004D7F5F"/>
    <w:rsid w:val="00573746"/>
    <w:rsid w:val="005D0BB5"/>
    <w:rsid w:val="00607AF1"/>
    <w:rsid w:val="00670BC4"/>
    <w:rsid w:val="0067790B"/>
    <w:rsid w:val="006F3885"/>
    <w:rsid w:val="00784B31"/>
    <w:rsid w:val="007D383F"/>
    <w:rsid w:val="008100AB"/>
    <w:rsid w:val="00814268"/>
    <w:rsid w:val="00822A3A"/>
    <w:rsid w:val="0090750B"/>
    <w:rsid w:val="009C6397"/>
    <w:rsid w:val="009E50B5"/>
    <w:rsid w:val="009E63EB"/>
    <w:rsid w:val="00A111A5"/>
    <w:rsid w:val="00BB4FA0"/>
    <w:rsid w:val="00C34D47"/>
    <w:rsid w:val="00C5372C"/>
    <w:rsid w:val="00CD4E98"/>
    <w:rsid w:val="00CD5361"/>
    <w:rsid w:val="00CD6FD0"/>
    <w:rsid w:val="00D0612F"/>
    <w:rsid w:val="00DC7F4F"/>
    <w:rsid w:val="00E86CBC"/>
    <w:rsid w:val="00EB455B"/>
    <w:rsid w:val="00F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90D8"/>
  <w15:docId w15:val="{284E4F31-121C-4B03-9E20-E28ABFA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Diane Indrans</cp:lastModifiedBy>
  <cp:revision>4</cp:revision>
  <dcterms:created xsi:type="dcterms:W3CDTF">2022-08-14T02:18:00Z</dcterms:created>
  <dcterms:modified xsi:type="dcterms:W3CDTF">2022-08-14T07:15:00Z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2019-10-15T00:00:00Z</vt:filetime>
  </property>
</Properties>
</file>